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044CF9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044CF9">
        <w:rPr>
          <w:rFonts w:asciiTheme="minorHAnsi" w:eastAsia="Times New Roman" w:hAnsiTheme="minorHAnsi" w:cstheme="minorHAnsi"/>
          <w:lang w:eastAsia="pt-BR"/>
        </w:rPr>
        <w:t>Segue resposta ao esclarecimento solicitado, referente ao PP 0</w:t>
      </w:r>
      <w:r w:rsidR="00C364EB">
        <w:rPr>
          <w:rFonts w:asciiTheme="minorHAnsi" w:eastAsia="Times New Roman" w:hAnsiTheme="minorHAnsi" w:cstheme="minorHAnsi"/>
          <w:lang w:eastAsia="pt-BR"/>
        </w:rPr>
        <w:t>39</w:t>
      </w:r>
      <w:r w:rsidRPr="00044CF9">
        <w:rPr>
          <w:rFonts w:asciiTheme="minorHAnsi" w:eastAsia="Times New Roman" w:hAnsiTheme="minorHAnsi" w:cstheme="minorHAnsi"/>
          <w:lang w:eastAsia="pt-BR"/>
        </w:rPr>
        <w:t>/2021:</w:t>
      </w:r>
    </w:p>
    <w:p w:rsidR="00CB0A11" w:rsidRPr="00044CF9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364EB" w:rsidRPr="00C364EB" w:rsidRDefault="00C364EB" w:rsidP="00C364EB">
      <w:p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C364EB">
        <w:rPr>
          <w:rFonts w:eastAsia="Calibri"/>
          <w:lang w:eastAsia="en-US"/>
        </w:rPr>
        <w:t>1 – A planilha orçamentária do termo de referência, no item 22.01, indica a quantidade de 1.238 unidades ao valor unitário de R$ 210,00. A que se refere essa unidade?</w:t>
      </w:r>
    </w:p>
    <w:p w:rsidR="00C364EB" w:rsidRPr="00C364EB" w:rsidRDefault="00C364EB" w:rsidP="00C364EB">
      <w:pPr>
        <w:suppressAutoHyphens w:val="0"/>
        <w:spacing w:after="160" w:line="360" w:lineRule="auto"/>
        <w:jc w:val="both"/>
        <w:rPr>
          <w:rFonts w:eastAsia="Calibri"/>
          <w:b/>
          <w:bCs/>
          <w:lang w:eastAsia="en-US"/>
        </w:rPr>
      </w:pPr>
      <w:r w:rsidRPr="00C364EB">
        <w:rPr>
          <w:rFonts w:eastAsia="Calibri"/>
          <w:b/>
          <w:bCs/>
          <w:lang w:eastAsia="en-US"/>
        </w:rPr>
        <w:t>Resposta: A quantidade de 1.238 unidades prevista no item 22.01, refere-se à quantidade de aparelhos de ar-condicionado que farão parte da manutenção preventiva do contrato no ano, conforme tabela com discriminação das potências e quantidades, bem como a memória de cálculo estimada. Ou seja, no mês há uma previsão de execução dos serviços de manutenção de 103 unidades de aparelhos, totalizando no ano a quantidade de 1.238,00.</w:t>
      </w:r>
    </w:p>
    <w:tbl>
      <w:tblPr>
        <w:tblW w:w="8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360"/>
        <w:gridCol w:w="1100"/>
        <w:gridCol w:w="1540"/>
        <w:gridCol w:w="146"/>
      </w:tblGrid>
      <w:tr w:rsidR="00C364EB" w:rsidRPr="00C364EB" w:rsidTr="00EC3660">
        <w:trPr>
          <w:gridAfter w:val="1"/>
          <w:wAfter w:w="146" w:type="dxa"/>
          <w:trHeight w:val="294"/>
          <w:jc w:val="center"/>
        </w:trPr>
        <w:tc>
          <w:tcPr>
            <w:tcW w:w="8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RELAÇÃO DE APARELHOS DE AR-CONDICIONADO</w:t>
            </w:r>
          </w:p>
        </w:tc>
      </w:tr>
      <w:tr w:rsidR="00C364EB" w:rsidRPr="00C364EB" w:rsidTr="00EC3660">
        <w:trPr>
          <w:gridAfter w:val="1"/>
          <w:wAfter w:w="146" w:type="dxa"/>
          <w:trHeight w:val="450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</w:tr>
      <w:tr w:rsidR="00C364EB" w:rsidRPr="00C364EB" w:rsidTr="00EC3660">
        <w:trPr>
          <w:trHeight w:val="126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C364EB" w:rsidRPr="00C364EB" w:rsidTr="00EC3660">
        <w:trPr>
          <w:trHeight w:val="102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C364EB" w:rsidRPr="00C364EB" w:rsidTr="00EC3660">
        <w:trPr>
          <w:trHeight w:val="288"/>
          <w:jc w:val="center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Manutenção com </w:t>
            </w: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eventual</w:t>
            </w: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reposição de peças de aparelhos de ar-condicionado,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split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10.000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220v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C364EB" w:rsidRPr="00C364EB" w:rsidTr="00EC3660">
        <w:trPr>
          <w:trHeight w:val="294"/>
          <w:jc w:val="center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C364EB" w:rsidRPr="00C364EB" w:rsidTr="00EC3660">
        <w:trPr>
          <w:trHeight w:val="47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Manutenção com </w:t>
            </w: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eventual</w:t>
            </w: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reposição de peças de aparelhos de ar-condicionado,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split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7.500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220v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6" w:type="dxa"/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C364EB" w:rsidRPr="00C364EB" w:rsidTr="00EC3660">
        <w:trPr>
          <w:trHeight w:val="47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Manutenção com </w:t>
            </w: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eventual</w:t>
            </w: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reposição de peças de aparelhos de ar-condicionado,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split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9.000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220v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46" w:type="dxa"/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C364EB" w:rsidRPr="00C364EB" w:rsidTr="00EC3660">
        <w:trPr>
          <w:trHeight w:val="47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Manutenção com </w:t>
            </w: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eventual</w:t>
            </w: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reposição de peças de aparelhos de ar-condicionado,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split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12.000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220v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46" w:type="dxa"/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C364EB" w:rsidRPr="00C364EB" w:rsidTr="00EC3660">
        <w:trPr>
          <w:trHeight w:val="47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Manutenção com </w:t>
            </w: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eventual</w:t>
            </w: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reposição de peças de aparelhos de ar-condicionado,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split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18.000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220v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46" w:type="dxa"/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C364EB" w:rsidRPr="00C364EB" w:rsidTr="00EC3660">
        <w:trPr>
          <w:trHeight w:val="47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Manutenção com </w:t>
            </w: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eventual</w:t>
            </w: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reposição de peças de aparelhos de ar-condicionado,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split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7.000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220v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C364EB" w:rsidRPr="00C364EB" w:rsidTr="00EC3660">
        <w:trPr>
          <w:trHeight w:val="47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Manutenção com </w:t>
            </w: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eventual</w:t>
            </w: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reposição de peças de aparelhos de ar-condicionado,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split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30.000 </w:t>
            </w:r>
            <w:proofErr w:type="spellStart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220v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C364EB" w:rsidRPr="00C364EB" w:rsidTr="00EC3660">
        <w:trPr>
          <w:trHeight w:val="294"/>
          <w:jc w:val="center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QUANTIDADE TOTAL DE APARELHOS DE AR-CONDICIONADO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129,00</w:t>
            </w:r>
          </w:p>
        </w:tc>
        <w:tc>
          <w:tcPr>
            <w:tcW w:w="146" w:type="dxa"/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C364EB" w:rsidRPr="00C364EB" w:rsidTr="00EC3660">
        <w:trPr>
          <w:trHeight w:val="288"/>
          <w:jc w:val="center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EB" w:rsidRPr="00C364EB" w:rsidRDefault="00C364EB" w:rsidP="00C364EB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TOTAL DE MESES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12,00</w:t>
            </w:r>
          </w:p>
        </w:tc>
        <w:tc>
          <w:tcPr>
            <w:tcW w:w="146" w:type="dxa"/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C364EB" w:rsidRPr="00C364EB" w:rsidTr="00EC3660">
        <w:trPr>
          <w:trHeight w:val="288"/>
          <w:jc w:val="center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EB" w:rsidRPr="00C364EB" w:rsidRDefault="00C364EB" w:rsidP="00C364EB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QUANTIDADE TOTAL DE APARELHOS NO 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1548,00</w:t>
            </w:r>
          </w:p>
        </w:tc>
        <w:tc>
          <w:tcPr>
            <w:tcW w:w="146" w:type="dxa"/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C364EB" w:rsidRPr="00C364EB" w:rsidTr="00EC3660">
        <w:trPr>
          <w:trHeight w:val="294"/>
          <w:jc w:val="center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C364EB" w:rsidRPr="00C364EB" w:rsidRDefault="00C364EB" w:rsidP="00C364EB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QUANTIDADE TOTAL DE APARELHOS NO ANO X 80% (ESTIMATIVA)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hideMark/>
          </w:tcPr>
          <w:p w:rsidR="00C364EB" w:rsidRPr="00C364EB" w:rsidRDefault="00C364EB" w:rsidP="00C364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64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1238,00</w:t>
            </w:r>
          </w:p>
        </w:tc>
        <w:tc>
          <w:tcPr>
            <w:tcW w:w="146" w:type="dxa"/>
            <w:vAlign w:val="center"/>
            <w:hideMark/>
          </w:tcPr>
          <w:p w:rsidR="00C364EB" w:rsidRPr="00C364EB" w:rsidRDefault="00C364EB" w:rsidP="00C364EB">
            <w:pPr>
              <w:suppressAutoHyphens w:val="0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C364EB" w:rsidRPr="00C364EB" w:rsidRDefault="00C364EB" w:rsidP="00C364EB">
      <w:pPr>
        <w:suppressAutoHyphens w:val="0"/>
        <w:spacing w:after="160" w:line="360" w:lineRule="auto"/>
        <w:jc w:val="both"/>
        <w:rPr>
          <w:rFonts w:eastAsia="Calibri"/>
          <w:lang w:eastAsia="en-US"/>
        </w:rPr>
      </w:pPr>
    </w:p>
    <w:p w:rsidR="00C364EB" w:rsidRPr="00C364EB" w:rsidRDefault="00C364EB" w:rsidP="00C364EB">
      <w:p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C364EB">
        <w:rPr>
          <w:rFonts w:eastAsia="Calibri"/>
          <w:lang w:eastAsia="en-US"/>
        </w:rPr>
        <w:t>2 – Solicitamos também a relação de equipamentos previstos no item 2 da licitação.</w:t>
      </w:r>
    </w:p>
    <w:p w:rsidR="00C364EB" w:rsidRPr="00C364EB" w:rsidRDefault="00C364EB" w:rsidP="00C364EB">
      <w:pPr>
        <w:suppressAutoHyphens w:val="0"/>
        <w:spacing w:after="160" w:line="360" w:lineRule="auto"/>
        <w:jc w:val="both"/>
        <w:rPr>
          <w:rFonts w:eastAsia="Calibri"/>
          <w:b/>
          <w:bCs/>
          <w:lang w:eastAsia="en-US"/>
        </w:rPr>
      </w:pPr>
      <w:r w:rsidRPr="00C364EB">
        <w:rPr>
          <w:rFonts w:eastAsia="Calibri"/>
          <w:b/>
          <w:bCs/>
          <w:lang w:eastAsia="en-US"/>
        </w:rPr>
        <w:lastRenderedPageBreak/>
        <w:t>Resposta: A relação de equipamentos previstos no item 2 da licitação, refere-se aos aparelhos de ares-condicionados discriminados na tabela acima.</w:t>
      </w:r>
    </w:p>
    <w:p w:rsidR="00C0402A" w:rsidRPr="00044CF9" w:rsidRDefault="00044CF9" w:rsidP="000B7BC7">
      <w:pPr>
        <w:shd w:val="clear" w:color="auto" w:fill="FFFFFF"/>
        <w:suppressAutoHyphens w:val="0"/>
        <w:jc w:val="both"/>
        <w:textAlignment w:val="baseline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eastAsia="Times New Roman" w:hAnsiTheme="minorHAnsi" w:cstheme="minorHAnsi"/>
          <w:color w:val="000000"/>
          <w:bdr w:val="none" w:sz="0" w:space="0" w:color="auto" w:frame="1"/>
          <w:shd w:val="clear" w:color="auto" w:fill="FFFFFF"/>
          <w:lang w:eastAsia="pt-BR"/>
        </w:rPr>
        <w:br/>
      </w:r>
    </w:p>
    <w:p w:rsidR="00C71EF1" w:rsidRPr="00044CF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044CF9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044CF9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044CF9" w:rsidRDefault="00C364EB" w:rsidP="00C364EB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C364EB">
        <w:rPr>
          <w:rFonts w:asciiTheme="minorHAnsi" w:hAnsiTheme="minorHAnsi" w:cstheme="minorHAnsi"/>
          <w:bCs/>
          <w:i/>
          <w:lang w:eastAsia="pt-BR"/>
        </w:rPr>
        <w:t>Secretaria Municipal de Assistência Social e Economia Solidária</w:t>
      </w:r>
    </w:p>
    <w:sectPr w:rsidR="00CB0A11" w:rsidRPr="00044CF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364EB">
      <w:rPr>
        <w:rFonts w:asciiTheme="minorHAnsi" w:hAnsiTheme="minorHAnsi" w:cstheme="minorHAnsi"/>
        <w:b/>
      </w:rPr>
      <w:t>Assistência Social e Economia Solidária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64EB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3660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7F22AD5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C1B5-93AF-4A6E-9400-A39B828F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2021-06-30T12:03:00Z</cp:lastPrinted>
  <dcterms:created xsi:type="dcterms:W3CDTF">2021-11-26T14:04:00Z</dcterms:created>
  <dcterms:modified xsi:type="dcterms:W3CDTF">2021-11-26T14:04:00Z</dcterms:modified>
</cp:coreProperties>
</file>